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401E8">
        <w:rPr>
          <w:rFonts w:ascii="Times New Roman" w:hAnsi="Times New Roman" w:cs="Times New Roman"/>
          <w:b/>
          <w:bCs/>
          <w:sz w:val="24"/>
          <w:szCs w:val="24"/>
        </w:rPr>
        <w:t>МИНИСТЕРСТВО ОБРАЗОВАНИЯ РОССИЙСКОЙ ФЕДЕРАЦИИ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01E8">
        <w:rPr>
          <w:rFonts w:ascii="Times New Roman" w:hAnsi="Times New Roman" w:cs="Times New Roman"/>
          <w:b/>
          <w:bCs/>
          <w:sz w:val="24"/>
          <w:szCs w:val="24"/>
        </w:rPr>
        <w:t>ПИСЬМО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01E8">
        <w:rPr>
          <w:rFonts w:ascii="Times New Roman" w:hAnsi="Times New Roman" w:cs="Times New Roman"/>
          <w:b/>
          <w:bCs/>
          <w:sz w:val="24"/>
          <w:szCs w:val="24"/>
        </w:rPr>
        <w:t>от 1 октября 2002 г. N 31ю-31нн-40/31-09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401E8">
        <w:rPr>
          <w:rFonts w:ascii="Times New Roman" w:hAnsi="Times New Roman" w:cs="Times New Roman"/>
          <w:sz w:val="24"/>
          <w:szCs w:val="24"/>
        </w:rPr>
        <w:t xml:space="preserve">Во исполнение </w:t>
      </w:r>
      <w:hyperlink r:id="rId5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пункта 3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Приказа Минобразования России от 03.06.2002 N 2051 "О взаимодействии Минобразования России с органами управления субъектов Российской Федерации по контролю за соблюдением вузами и филиалами лицензионных требований и условий" </w:t>
      </w:r>
      <w:proofErr w:type="spellStart"/>
      <w:r w:rsidRPr="009401E8">
        <w:rPr>
          <w:rFonts w:ascii="Times New Roman" w:hAnsi="Times New Roman" w:cs="Times New Roman"/>
          <w:sz w:val="24"/>
          <w:szCs w:val="24"/>
        </w:rPr>
        <w:t>Минобразование</w:t>
      </w:r>
      <w:proofErr w:type="spellEnd"/>
      <w:r w:rsidRPr="009401E8">
        <w:rPr>
          <w:rFonts w:ascii="Times New Roman" w:hAnsi="Times New Roman" w:cs="Times New Roman"/>
          <w:sz w:val="24"/>
          <w:szCs w:val="24"/>
        </w:rPr>
        <w:t xml:space="preserve"> России ректорам (директорам) образовательных учреждений, руководителям предприятий, учреждений и организаций, подведомственных Министерству образования Российской Федерации, органам управления субъектов Российской Федерации направило для использования в работе </w:t>
      </w:r>
      <w:hyperlink w:anchor="Par15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Методические рекомендации</w:t>
        </w:r>
        <w:proofErr w:type="gramEnd"/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по заключению договоров для оказания платных образовательных услуг в сфере образования в качестве методического обеспечения.</w:t>
      </w: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Первый заместитель министра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Pr="009401E8">
        <w:rPr>
          <w:rFonts w:ascii="Times New Roman" w:hAnsi="Times New Roman" w:cs="Times New Roman"/>
          <w:sz w:val="24"/>
          <w:szCs w:val="24"/>
        </w:rPr>
        <w:t>Г.А.БАЛЫХИН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Par15"/>
      <w:bookmarkEnd w:id="0"/>
      <w:r w:rsidRPr="009401E8">
        <w:rPr>
          <w:rFonts w:ascii="Times New Roman" w:hAnsi="Times New Roman" w:cs="Times New Roman"/>
          <w:b/>
          <w:bCs/>
          <w:sz w:val="24"/>
          <w:szCs w:val="24"/>
        </w:rPr>
        <w:t>МЕТОДИЧЕСКИЕ РЕКОМЕНДАЦИИ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01E8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 ЗАКЛЮЧЕНИЮ ДОГОВОРОВ ДЛЯ ОКАЗАНИЯ ПЛАТНЫХ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01E8">
        <w:rPr>
          <w:rFonts w:ascii="Times New Roman" w:hAnsi="Times New Roman" w:cs="Times New Roman"/>
          <w:b/>
          <w:bCs/>
          <w:sz w:val="24"/>
          <w:szCs w:val="24"/>
        </w:rPr>
        <w:t>ОБРАЗОВАТЕЛЬНЫХ УСЛУГ В СФЕРЕ ОБРАЗОВАНИЯ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bookmarkStart w:id="1" w:name="Par19"/>
      <w:bookmarkEnd w:id="1"/>
      <w:r w:rsidRPr="009401E8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Понятия, используемые в настоящих рекомендациях, означают: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"заказчик" - организация, учреждение, предприятие или гражданин, имеющие намерение заказать, либо заказывающие образовательные услуги для себя или несовершеннолетних граждан, либо получающие образовательные услуги лично;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"исполнитель" - государственные и муниципальные образовательные учреждения, негосударственные образовательные организации, граждане, занимающиеся индивидуальной трудовой педагогической деятельностью, оказывающие платные образовательные услуги по реализации общеобразовательных (основных и дополнительных) и профессиональных (основных и дополнительных) образовательных программ;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"образовательная деятельность" - услуги, предоставляемые исполнителем в пределах государственных образовательных стандартов. Негосударственные образовательные учреждения вправе взимать плату с заказчиков за предоставление такого рода услуг, которая не рассматривается как предпринимательская деятельность, в том случае, если получаемый от нее доход полностью идет на возмещение затрат на обеспечение образовательного процесса </w:t>
      </w:r>
      <w:hyperlink r:id="rId6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(ст. 46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Закона РФ "Об образовании");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"дополнительные образовательные услуги" - услуги, предоставляемые исполнителем, такие, как 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 xml:space="preserve"> по дополнительным образовательным программам, преподавание специальных курсов и циклов дисциплин, репетиторство и другие услуги, не предусмотренные соответствующими образовательными программами и государственными образовательными стандартами.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ar27"/>
      <w:bookmarkEnd w:id="2"/>
      <w:r w:rsidRPr="009401E8">
        <w:rPr>
          <w:rFonts w:ascii="Times New Roman" w:hAnsi="Times New Roman" w:cs="Times New Roman"/>
          <w:sz w:val="24"/>
          <w:szCs w:val="24"/>
        </w:rPr>
        <w:t>2. Информация об образовательной деятельности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Исполнитель обязан до заключения </w:t>
      </w:r>
      <w:hyperlink w:anchor="Par92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договора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предоставить заказчику достоверную информацию о себе и оказываемых образовательной деятельности и дополнительных образовательных услугах. Способ доведения информации до потребителя устанавливается исполнителем самостоятельно, за исключением случаев, когда он определяется законодательством Российской Федерации. При этом исполнитель обязан обеспечить доступность ознакомления с информацией (способы доведения информации до заказчика: объявления, буклеты, проспекты, информация на стендах, предоставление информации по требованию заказчика).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Исполнитель обязан довести до заказчика информацию, содержащую следующие сведения: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401E8">
        <w:rPr>
          <w:rFonts w:ascii="Times New Roman" w:hAnsi="Times New Roman" w:cs="Times New Roman"/>
          <w:sz w:val="24"/>
          <w:szCs w:val="24"/>
        </w:rPr>
        <w:t xml:space="preserve">- наименование (фамилия, имя, отчество - для индивидуального предпринимателя) исполнителя, которое должно содержать указание на организационно - правовую форму и характер деятельности </w:t>
      </w:r>
      <w:hyperlink r:id="rId7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(ст. 54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ГК РФ), а для высших профессиональных учебных заведений, согласно пунктам 5, 6 </w:t>
      </w:r>
      <w:hyperlink r:id="rId8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статьи 9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Федерального закона "О высшем и послевузовском профессиональном образовании", еще и статус, то есть вид образовательного учреждения (университет, академия или институт);</w:t>
      </w:r>
      <w:proofErr w:type="gramEnd"/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- место нахождения (юридический адрес) исполнителя. Согласно </w:t>
      </w:r>
      <w:hyperlink r:id="rId9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статье 54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ГК РФ место нахождения юридического лица определяется местом его государственной регистрации и указывается в его учредительных документах;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- сведения о наличии лицензии на 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- свидетельство о государственной аккредитации (для образовательных учреждений) с указанием регистрационного номера, даты регистрации, срока действия и органа, выдавшего свидетельство;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lastRenderedPageBreak/>
        <w:t>- уровень и направленность реализуемых основных и дополнительных образовательных программ, формы и сроки их освоения;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- перечень образовательных услуг, стоимость которых включена в основную плату по договору, и перечень дополнительных образовательных услуг, оказываемых с согласия заказчика, порядок их предоставления;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- стоимость образовательных услуг, оказываемых за основную плату по договору, а также стоимость образовательных услуг, оказываемых за дополнительную плату, и порядок их оплаты;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- порядок приема и требования к 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поступающим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>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- форма документа, выдаваемого по окончании обучения.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Филиал, отделение или другое территориально обособленное структурное подразделение образовательного учреждения предоставляют потребителю также информацию о наличии у него доверенности на осуществление полностью или частично правомочий образовательного учреждения.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Гражданин, занимающийся индивидуальной трудовой педагогической деятельностью, должен предоставить информацию о государственной регистрации в качестве индивидуального предпринимателя с указанием регистрационного номера, даты регистрации и наименования зарегистрировавшего органа.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Данную информацию исполнитель обязан предоставить заказчику, о чем делается соответствующая запись в приемных документах, которая заверяется личной подписью заказчика.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По требованию заказчика исполнитель обязан предоставить: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- устав исполнителя, положение о филиале, отделении, другом территориально обособленном структурном подразделении исполнителя;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- образцы договоров, в том числе об оказании платных дополнительных образовательных услуг;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- основные и дополнительные образовательные программы;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- перечень категорий абитуриентов, имеющих право на получение льгот, а также перечень льгот, предоставляемых при оказании платных основных и дополнительных образовательных услуг, в соответствии с федеральными законами и иными нормативными правовыми актами;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- иные сведения, относящиеся к договору и соответствующей образовательной услуге.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bookmarkStart w:id="3" w:name="Par50"/>
      <w:bookmarkEnd w:id="3"/>
      <w:r w:rsidRPr="009401E8">
        <w:rPr>
          <w:rFonts w:ascii="Times New Roman" w:hAnsi="Times New Roman" w:cs="Times New Roman"/>
          <w:sz w:val="24"/>
          <w:szCs w:val="24"/>
        </w:rPr>
        <w:t>3. Порядок заключения договора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Договор на оказание платных образовательных услуг заключается в письменной форме и должен содержать следующие сведения: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- наименование исполнителя, которое должно содержать указание на организационно - правовую форму, характер деятельности и статус, т.е. вид образовательного учреждения, или фамилию, имя, отчество, сведения о государственной регистрации в качестве индивидуального предпринимателя гражданина, занимающегося индивидуальной трудовой педагогической деятельностью;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- место нахождения (юридический адрес) исполнителя;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- фамилия, имя, отчество лица, выступающего от имени исполнителя, документ, на основании которого оно действует;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- фамилия, имя, отчество, паспортные данные заказчика, адрес;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- уровень и направленность основных и (или) дополнительных образовательных программ, перечень (виды) образовательных услуг. Предмет договора должен четко определять основное содержание предоставляемых образовательных услуг (основные и (или) дополнительные);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401E8">
        <w:rPr>
          <w:rFonts w:ascii="Times New Roman" w:hAnsi="Times New Roman" w:cs="Times New Roman"/>
          <w:sz w:val="24"/>
          <w:szCs w:val="24"/>
        </w:rPr>
        <w:t xml:space="preserve">- форма получения образования в соответствии со </w:t>
      </w:r>
      <w:hyperlink r:id="rId10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статьей 10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Закона РФ "Об </w:t>
      </w:r>
      <w:r w:rsidRPr="009401E8">
        <w:rPr>
          <w:rFonts w:ascii="Times New Roman" w:hAnsi="Times New Roman" w:cs="Times New Roman"/>
          <w:sz w:val="24"/>
          <w:szCs w:val="24"/>
        </w:rPr>
        <w:lastRenderedPageBreak/>
        <w:t xml:space="preserve">образовании" (очная, </w:t>
      </w:r>
      <w:proofErr w:type="spellStart"/>
      <w:r w:rsidRPr="009401E8">
        <w:rPr>
          <w:rFonts w:ascii="Times New Roman" w:hAnsi="Times New Roman" w:cs="Times New Roman"/>
          <w:sz w:val="24"/>
          <w:szCs w:val="24"/>
        </w:rPr>
        <w:t>очно</w:t>
      </w:r>
      <w:proofErr w:type="spellEnd"/>
      <w:r w:rsidRPr="009401E8">
        <w:rPr>
          <w:rFonts w:ascii="Times New Roman" w:hAnsi="Times New Roman" w:cs="Times New Roman"/>
          <w:sz w:val="24"/>
          <w:szCs w:val="24"/>
        </w:rPr>
        <w:t xml:space="preserve"> - заочная (вечерняя), заочная, самообразование, экстернат, форма семейного образования);</w:t>
      </w:r>
      <w:proofErr w:type="gramEnd"/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- сроки оказания образовательных услуг, которые фиксируются в документах, регламентирующих образовательный процесс (образовательные программы, учебные планы);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- стоимость обучения, порядок оплаты, а также возможность возврата денег с удержанием фактически затраченных;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документ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 xml:space="preserve"> какого уровня (степени) образования будет выдан обучающемуся после успешного освоения им соответствующих образовательных программ в установленном порядке;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- заключительная часть договора должна содержать порядок изменения и расторжения договора. Односторонний отказ от исполнения договора возможен только в случаях, предусмотренных законом. Ответственность сторон, которая должна соответствовать </w:t>
      </w:r>
      <w:hyperlink r:id="rId11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ГК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РФ и отвечать требованиям </w:t>
      </w:r>
      <w:hyperlink r:id="rId12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Закона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РФ "О защите прав потребителей".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Также при заключении договоров на оказание платных образовательных услуг необходимо учесть требования </w:t>
      </w:r>
      <w:hyperlink r:id="rId13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письма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Минобразования России от 19.01.2000 N 14-51-59ин/04 "О соблюдении законодательства о защите прав потребителей при оказании платных образовательных услуг". В частности, необходимо учесть, что к условиям, противоречащим законодательству, относятся: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- включение в договоры в одностороннем порядке права расторгать договор в случаях неоплаты, просрочки оплаты образовательных услуг, а также и случаях, когда обучающийся отчисляется в связи с невыполнением учебного плана (противоречит в части вопросов оплаты услуг за обучение </w:t>
      </w:r>
      <w:hyperlink r:id="rId14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ст. 3</w:t>
        </w:r>
        <w:r>
          <w:rPr>
            <w:rFonts w:ascii="Times New Roman" w:hAnsi="Times New Roman" w:cs="Times New Roman"/>
            <w:color w:val="0000FF"/>
            <w:sz w:val="24"/>
            <w:szCs w:val="24"/>
          </w:rPr>
          <w:t>1</w:t>
        </w:r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0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ГК РФ);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- ограничение права потребителей на отказ от исполнения договора возмездного оказания услуг в любое время и без обоснования причин, предоставленное </w:t>
      </w:r>
      <w:hyperlink r:id="rId15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статьей 782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ГК РФ;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- условие о </w:t>
      </w:r>
      <w:proofErr w:type="spellStart"/>
      <w:r w:rsidRPr="009401E8">
        <w:rPr>
          <w:rFonts w:ascii="Times New Roman" w:hAnsi="Times New Roman" w:cs="Times New Roman"/>
          <w:sz w:val="24"/>
          <w:szCs w:val="24"/>
        </w:rPr>
        <w:t>невозврате</w:t>
      </w:r>
      <w:proofErr w:type="spellEnd"/>
      <w:r w:rsidRPr="009401E8">
        <w:rPr>
          <w:rFonts w:ascii="Times New Roman" w:hAnsi="Times New Roman" w:cs="Times New Roman"/>
          <w:sz w:val="24"/>
          <w:szCs w:val="24"/>
        </w:rPr>
        <w:t xml:space="preserve"> сумм, уплаченных за образовательные услуги, либо о возврате их со значительными удержаниями при отказе от исполнения договора по инициативе потребителя на основании </w:t>
      </w:r>
      <w:hyperlink r:id="rId16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статьи 782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ГК РФ, а также установление штрафа за такой отказ;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- установление отдельной оплаты за пересдачу экзаменов, контрольных работ, зачетов, итоговую аттестацию (запрещено </w:t>
      </w:r>
      <w:hyperlink r:id="rId17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ст. 16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Закона РФ "О защите прав потребителей");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- установление в договорах помимо платы за обучение "безвозмездных единовременных сумм на содержание образовательного учреждения" (противоречит п. 8 </w:t>
      </w:r>
      <w:hyperlink r:id="rId18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ст. 41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Закона РФ "Об образовании");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- установление исключительной подсудности по месту нахождения образовательного учреждения (противоречит </w:t>
      </w:r>
      <w:hyperlink r:id="rId19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ст. 17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Закона РФ "О защите прав потребителей").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bookmarkStart w:id="4" w:name="Par79"/>
      <w:bookmarkEnd w:id="4"/>
      <w:r w:rsidRPr="009401E8">
        <w:rPr>
          <w:rFonts w:ascii="Times New Roman" w:hAnsi="Times New Roman" w:cs="Times New Roman"/>
          <w:sz w:val="24"/>
          <w:szCs w:val="24"/>
        </w:rPr>
        <w:t>Приложение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к Методическим рекомендациям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по заключению договоров на оказание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платных </w:t>
      </w:r>
      <w:hyperlink r:id="rId20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образовательных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услуг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в сфере образования</w:t>
      </w:r>
    </w:p>
    <w:p w:rsidR="001A5616" w:rsidRPr="009401E8" w:rsidRDefault="001A5616" w:rsidP="001A5616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E122BB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spellStart"/>
      <w:r w:rsidRPr="00E122BB">
        <w:rPr>
          <w:rFonts w:ascii="Times New Roman" w:hAnsi="Times New Roman" w:cs="Times New Roman"/>
        </w:rPr>
        <w:t>КонсультантПлюс</w:t>
      </w:r>
      <w:proofErr w:type="spellEnd"/>
      <w:r w:rsidRPr="00E122BB">
        <w:rPr>
          <w:rFonts w:ascii="Times New Roman" w:hAnsi="Times New Roman" w:cs="Times New Roman"/>
        </w:rPr>
        <w:t>: примечание.</w:t>
      </w:r>
    </w:p>
    <w:p w:rsidR="001A5616" w:rsidRPr="00E122BB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E122BB">
        <w:rPr>
          <w:rFonts w:ascii="Times New Roman" w:hAnsi="Times New Roman" w:cs="Times New Roman"/>
        </w:rPr>
        <w:t xml:space="preserve">Приказом </w:t>
      </w:r>
      <w:proofErr w:type="spellStart"/>
      <w:r w:rsidRPr="00E122BB">
        <w:rPr>
          <w:rFonts w:ascii="Times New Roman" w:hAnsi="Times New Roman" w:cs="Times New Roman"/>
        </w:rPr>
        <w:t>Минобрнауки</w:t>
      </w:r>
      <w:proofErr w:type="spellEnd"/>
      <w:r w:rsidRPr="00E122BB">
        <w:rPr>
          <w:rFonts w:ascii="Times New Roman" w:hAnsi="Times New Roman" w:cs="Times New Roman"/>
        </w:rPr>
        <w:t xml:space="preserve"> России от 21.11.2013 N 1267 утверждена примерная </w:t>
      </w:r>
      <w:hyperlink r:id="rId21" w:history="1">
        <w:r w:rsidRPr="00E122BB">
          <w:rPr>
            <w:rFonts w:ascii="Times New Roman" w:hAnsi="Times New Roman" w:cs="Times New Roman"/>
            <w:color w:val="0000FF"/>
          </w:rPr>
          <w:t>форма</w:t>
        </w:r>
      </w:hyperlink>
      <w:r w:rsidRPr="00E122BB">
        <w:rPr>
          <w:rFonts w:ascii="Times New Roman" w:hAnsi="Times New Roman" w:cs="Times New Roman"/>
        </w:rPr>
        <w:t xml:space="preserve"> договора об образовании на </w:t>
      </w:r>
      <w:proofErr w:type="gramStart"/>
      <w:r w:rsidRPr="00E122BB">
        <w:rPr>
          <w:rFonts w:ascii="Times New Roman" w:hAnsi="Times New Roman" w:cs="Times New Roman"/>
        </w:rPr>
        <w:t>обучение по</w:t>
      </w:r>
      <w:proofErr w:type="gramEnd"/>
      <w:r w:rsidRPr="00E122BB">
        <w:rPr>
          <w:rFonts w:ascii="Times New Roman" w:hAnsi="Times New Roman" w:cs="Times New Roman"/>
        </w:rPr>
        <w:t xml:space="preserve"> образовательным программам среднего профессионального и высшего образования.</w:t>
      </w:r>
    </w:p>
    <w:p w:rsidR="001A5616" w:rsidRPr="00E122BB" w:rsidRDefault="001A5616" w:rsidP="001A5616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1A5616" w:rsidRPr="00E122BB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spellStart"/>
      <w:r w:rsidRPr="00E122BB">
        <w:rPr>
          <w:rFonts w:ascii="Times New Roman" w:hAnsi="Times New Roman" w:cs="Times New Roman"/>
        </w:rPr>
        <w:t>КонсультантПлюс</w:t>
      </w:r>
      <w:proofErr w:type="spellEnd"/>
      <w:r w:rsidRPr="00E122BB">
        <w:rPr>
          <w:rFonts w:ascii="Times New Roman" w:hAnsi="Times New Roman" w:cs="Times New Roman"/>
        </w:rPr>
        <w:t>: примечание.</w:t>
      </w:r>
    </w:p>
    <w:p w:rsidR="001A5616" w:rsidRPr="00E122BB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E122BB">
        <w:rPr>
          <w:rFonts w:ascii="Times New Roman" w:hAnsi="Times New Roman" w:cs="Times New Roman"/>
        </w:rPr>
        <w:t xml:space="preserve">Приказом Минобразования РФ от 10.07.2003 N 2994 утверждены </w:t>
      </w:r>
      <w:hyperlink r:id="rId22" w:history="1">
        <w:r w:rsidRPr="00E122BB">
          <w:rPr>
            <w:rFonts w:ascii="Times New Roman" w:hAnsi="Times New Roman" w:cs="Times New Roman"/>
            <w:color w:val="0000FF"/>
          </w:rPr>
          <w:t>примерные формы</w:t>
        </w:r>
      </w:hyperlink>
      <w:r w:rsidRPr="00E122BB">
        <w:rPr>
          <w:rFonts w:ascii="Times New Roman" w:hAnsi="Times New Roman" w:cs="Times New Roman"/>
        </w:rPr>
        <w:t xml:space="preserve"> договоров об оказании платных образовательных услуг в сфере общего образования.</w:t>
      </w:r>
    </w:p>
    <w:p w:rsidR="001A5616" w:rsidRPr="00E122BB" w:rsidRDefault="001A5616" w:rsidP="001A5616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92"/>
      <w:bookmarkEnd w:id="5"/>
      <w:r>
        <w:rPr>
          <w:rFonts w:ascii="Times New Roman" w:hAnsi="Times New Roman" w:cs="Times New Roman"/>
          <w:sz w:val="22"/>
          <w:szCs w:val="22"/>
        </w:rPr>
        <w:t xml:space="preserve">                  </w:t>
      </w:r>
      <w:bookmarkStart w:id="6" w:name="_GoBack"/>
      <w:bookmarkEnd w:id="6"/>
    </w:p>
    <w:p w:rsidR="001A5616" w:rsidRDefault="001A5616" w:rsidP="001A561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lastRenderedPageBreak/>
        <w:t>ДОГОВОР N ___</w:t>
      </w:r>
    </w:p>
    <w:p w:rsidR="001A5616" w:rsidRPr="009401E8" w:rsidRDefault="001A5616" w:rsidP="001A561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НА ОКАЗАНИЕ ПЛАТНЫХ ОБРАЗОВАТЕЛЬНЫХ УСЛУГ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Бугульма</w:t>
      </w:r>
      <w:r w:rsidRPr="009401E8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"__" _____________ 20</w:t>
      </w:r>
      <w:r w:rsidRPr="009401E8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9401E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1A5616" w:rsidRPr="004379C9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379C9">
        <w:rPr>
          <w:rFonts w:ascii="Times New Roman" w:hAnsi="Times New Roman" w:cs="Times New Roman"/>
          <w:sz w:val="16"/>
          <w:szCs w:val="16"/>
        </w:rPr>
        <w:t>(наименование организации, учреждения)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на основании лицензии N 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9401E8">
        <w:rPr>
          <w:rFonts w:ascii="Times New Roman" w:hAnsi="Times New Roman" w:cs="Times New Roman"/>
          <w:sz w:val="24"/>
          <w:szCs w:val="24"/>
        </w:rPr>
        <w:t>, выданной 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1A5616" w:rsidRPr="004379C9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379C9">
        <w:rPr>
          <w:rFonts w:ascii="Times New Roman" w:hAnsi="Times New Roman" w:cs="Times New Roman"/>
          <w:sz w:val="16"/>
          <w:szCs w:val="16"/>
        </w:rPr>
        <w:t>(наименование органа, выдавшего свидетельство)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на срок с "__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9401E8">
        <w:rPr>
          <w:rFonts w:ascii="Times New Roman" w:hAnsi="Times New Roman" w:cs="Times New Roman"/>
          <w:sz w:val="24"/>
          <w:szCs w:val="24"/>
        </w:rPr>
        <w:t xml:space="preserve">" ______________  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>.  до  "__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9401E8">
        <w:rPr>
          <w:rFonts w:ascii="Times New Roman" w:hAnsi="Times New Roman" w:cs="Times New Roman"/>
          <w:sz w:val="24"/>
          <w:szCs w:val="24"/>
        </w:rPr>
        <w:t>"  _____________  г., 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1E8">
        <w:rPr>
          <w:rFonts w:ascii="Times New Roman" w:hAnsi="Times New Roman" w:cs="Times New Roman"/>
          <w:sz w:val="24"/>
          <w:szCs w:val="24"/>
        </w:rPr>
        <w:t xml:space="preserve">свидетельства о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1E8">
        <w:rPr>
          <w:rFonts w:ascii="Times New Roman" w:hAnsi="Times New Roman" w:cs="Times New Roman"/>
          <w:sz w:val="24"/>
          <w:szCs w:val="24"/>
        </w:rPr>
        <w:t>государственной аккредитации N _______,  выданного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1A5616" w:rsidRPr="004379C9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379C9">
        <w:rPr>
          <w:rFonts w:ascii="Times New Roman" w:hAnsi="Times New Roman" w:cs="Times New Roman"/>
          <w:sz w:val="16"/>
          <w:szCs w:val="16"/>
        </w:rPr>
        <w:t>(наименование органа, выдавшего свидетельство)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на срок с "__" __________________ 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>. до "__" ______________ г.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в лице 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9401E8">
        <w:rPr>
          <w:rFonts w:ascii="Times New Roman" w:hAnsi="Times New Roman" w:cs="Times New Roman"/>
          <w:sz w:val="24"/>
          <w:szCs w:val="24"/>
        </w:rPr>
        <w:t>,</w:t>
      </w:r>
    </w:p>
    <w:p w:rsidR="001A5616" w:rsidRPr="004379C9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379C9">
        <w:rPr>
          <w:rFonts w:ascii="Times New Roman" w:hAnsi="Times New Roman" w:cs="Times New Roman"/>
          <w:sz w:val="16"/>
          <w:szCs w:val="16"/>
        </w:rPr>
        <w:t>(должность, Ф.И.О.)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401E8">
        <w:rPr>
          <w:rFonts w:ascii="Times New Roman" w:hAnsi="Times New Roman" w:cs="Times New Roman"/>
          <w:sz w:val="24"/>
          <w:szCs w:val="24"/>
        </w:rPr>
        <w:t>действующего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 xml:space="preserve"> на основании 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9401E8">
        <w:rPr>
          <w:rFonts w:ascii="Times New Roman" w:hAnsi="Times New Roman" w:cs="Times New Roman"/>
          <w:sz w:val="24"/>
          <w:szCs w:val="24"/>
        </w:rPr>
        <w:t>,</w:t>
      </w:r>
    </w:p>
    <w:p w:rsidR="001A5616" w:rsidRPr="004379C9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379C9">
        <w:rPr>
          <w:rFonts w:ascii="Times New Roman" w:hAnsi="Times New Roman" w:cs="Times New Roman"/>
          <w:sz w:val="16"/>
          <w:szCs w:val="16"/>
        </w:rPr>
        <w:t>(наименование документа)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зарегистрированного 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1A5616" w:rsidRPr="004379C9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proofErr w:type="gramStart"/>
      <w:r w:rsidRPr="004379C9">
        <w:rPr>
          <w:rFonts w:ascii="Times New Roman" w:hAnsi="Times New Roman" w:cs="Times New Roman"/>
          <w:sz w:val="16"/>
          <w:szCs w:val="16"/>
        </w:rPr>
        <w:t>(наименование зарегистрировавшего органа,</w:t>
      </w:r>
      <w:proofErr w:type="gramEnd"/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1A5616" w:rsidRPr="004379C9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379C9">
        <w:rPr>
          <w:rFonts w:ascii="Times New Roman" w:hAnsi="Times New Roman" w:cs="Times New Roman"/>
          <w:sz w:val="16"/>
          <w:szCs w:val="16"/>
        </w:rPr>
        <w:t xml:space="preserve">дата регистрации, регистрационный номер </w:t>
      </w:r>
      <w:hyperlink w:anchor="Par247" w:history="1">
        <w:r w:rsidRPr="004379C9">
          <w:rPr>
            <w:rFonts w:ascii="Times New Roman" w:hAnsi="Times New Roman" w:cs="Times New Roman"/>
            <w:color w:val="0000FF"/>
            <w:sz w:val="16"/>
            <w:szCs w:val="16"/>
          </w:rPr>
          <w:t>&lt;1&gt;)</w:t>
        </w:r>
      </w:hyperlink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(далее - Исполнитель), с одной стороны, и ________________________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</w:p>
    <w:p w:rsidR="001A5616" w:rsidRPr="004379C9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</w:t>
      </w:r>
      <w:proofErr w:type="gramStart"/>
      <w:r w:rsidRPr="004379C9">
        <w:rPr>
          <w:rFonts w:ascii="Times New Roman" w:hAnsi="Times New Roman" w:cs="Times New Roman"/>
          <w:sz w:val="16"/>
          <w:szCs w:val="16"/>
        </w:rPr>
        <w:t>(Ф.И.О. и статус</w:t>
      </w:r>
      <w:proofErr w:type="gramEnd"/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1A5616" w:rsidRPr="004379C9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379C9">
        <w:rPr>
          <w:rFonts w:ascii="Times New Roman" w:hAnsi="Times New Roman" w:cs="Times New Roman"/>
          <w:sz w:val="16"/>
          <w:szCs w:val="16"/>
        </w:rPr>
        <w:t>законного представителя несовершеннолетнего)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(далее - Заказчик), и 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</w:t>
      </w:r>
    </w:p>
    <w:p w:rsidR="001A5616" w:rsidRPr="004379C9" w:rsidRDefault="001A5616" w:rsidP="001A5616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4379C9">
        <w:rPr>
          <w:rFonts w:ascii="Times New Roman" w:hAnsi="Times New Roman" w:cs="Times New Roman"/>
          <w:sz w:val="16"/>
          <w:szCs w:val="16"/>
        </w:rPr>
        <w:t>(Ф.И.О. несовершеннолетнего)</w:t>
      </w:r>
    </w:p>
    <w:p w:rsidR="001A5616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(далее - Потребитель) </w:t>
      </w:r>
      <w:hyperlink w:anchor="Par248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&lt;2&gt;,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 с другой стороны,  заключили настоящий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1E8">
        <w:rPr>
          <w:rFonts w:ascii="Times New Roman" w:hAnsi="Times New Roman" w:cs="Times New Roman"/>
          <w:sz w:val="24"/>
          <w:szCs w:val="24"/>
        </w:rPr>
        <w:t>договор о нижеследующем:</w:t>
      </w:r>
      <w:bookmarkStart w:id="7" w:name="Par124"/>
      <w:bookmarkEnd w:id="7"/>
    </w:p>
    <w:p w:rsidR="001A5616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pStyle w:val="ConsPlusNonformat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Исполнитель предоставляет,  а  Заказчик  оплачивает   обучение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1E8">
        <w:rPr>
          <w:rFonts w:ascii="Times New Roman" w:hAnsi="Times New Roman" w:cs="Times New Roman"/>
          <w:sz w:val="24"/>
          <w:szCs w:val="24"/>
        </w:rPr>
        <w:t xml:space="preserve">Потребителя 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 xml:space="preserve"> 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</w:p>
    <w:p w:rsidR="001A5616" w:rsidRPr="004379C9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proofErr w:type="gramStart"/>
      <w:r w:rsidRPr="004379C9">
        <w:rPr>
          <w:rFonts w:ascii="Times New Roman" w:hAnsi="Times New Roman" w:cs="Times New Roman"/>
          <w:sz w:val="16"/>
          <w:szCs w:val="16"/>
        </w:rPr>
        <w:t>(указать уровень, ступень образования,</w:t>
      </w:r>
      <w:proofErr w:type="gramEnd"/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1A5616" w:rsidRPr="004379C9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379C9">
        <w:rPr>
          <w:rFonts w:ascii="Times New Roman" w:hAnsi="Times New Roman" w:cs="Times New Roman"/>
          <w:sz w:val="16"/>
          <w:szCs w:val="16"/>
        </w:rPr>
        <w:t xml:space="preserve">направленность </w:t>
      </w:r>
      <w:proofErr w:type="gramStart"/>
      <w:r w:rsidRPr="004379C9">
        <w:rPr>
          <w:rFonts w:ascii="Times New Roman" w:hAnsi="Times New Roman" w:cs="Times New Roman"/>
          <w:sz w:val="16"/>
          <w:szCs w:val="16"/>
        </w:rPr>
        <w:t>основных</w:t>
      </w:r>
      <w:proofErr w:type="gramEnd"/>
      <w:r w:rsidRPr="004379C9">
        <w:rPr>
          <w:rFonts w:ascii="Times New Roman" w:hAnsi="Times New Roman" w:cs="Times New Roman"/>
          <w:sz w:val="16"/>
          <w:szCs w:val="16"/>
        </w:rPr>
        <w:t xml:space="preserve"> и / или дополнительных образовательных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1A5616" w:rsidRPr="004379C9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379C9">
        <w:rPr>
          <w:rFonts w:ascii="Times New Roman" w:hAnsi="Times New Roman" w:cs="Times New Roman"/>
          <w:sz w:val="16"/>
          <w:szCs w:val="16"/>
        </w:rPr>
        <w:t>программ, виды образовательных услуг,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9401E8">
        <w:rPr>
          <w:rFonts w:ascii="Times New Roman" w:hAnsi="Times New Roman" w:cs="Times New Roman"/>
          <w:sz w:val="24"/>
          <w:szCs w:val="24"/>
        </w:rPr>
        <w:t>.</w:t>
      </w:r>
    </w:p>
    <w:p w:rsidR="001A5616" w:rsidRPr="004379C9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379C9">
        <w:rPr>
          <w:rFonts w:ascii="Times New Roman" w:hAnsi="Times New Roman" w:cs="Times New Roman"/>
          <w:sz w:val="16"/>
          <w:szCs w:val="16"/>
        </w:rPr>
        <w:t>форму реализации образовательной программы)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    Нормативный срок  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 xml:space="preserve"> по данной образовательной программе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1E8">
        <w:rPr>
          <w:rFonts w:ascii="Times New Roman" w:hAnsi="Times New Roman" w:cs="Times New Roman"/>
          <w:sz w:val="24"/>
          <w:szCs w:val="24"/>
        </w:rPr>
        <w:t>составляет 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  <w:r w:rsidRPr="009401E8">
        <w:rPr>
          <w:rFonts w:ascii="Times New Roman" w:hAnsi="Times New Roman" w:cs="Times New Roman"/>
          <w:sz w:val="24"/>
          <w:szCs w:val="24"/>
        </w:rPr>
        <w:t>.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    Срок обучения   в   соответствии   с  рабочим  учебным  планом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1E8">
        <w:rPr>
          <w:rFonts w:ascii="Times New Roman" w:hAnsi="Times New Roman" w:cs="Times New Roman"/>
          <w:sz w:val="24"/>
          <w:szCs w:val="24"/>
        </w:rPr>
        <w:t>(индивидуальным графиком) составляет 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  <w:r w:rsidRPr="009401E8">
        <w:rPr>
          <w:rFonts w:ascii="Times New Roman" w:hAnsi="Times New Roman" w:cs="Times New Roman"/>
          <w:sz w:val="24"/>
          <w:szCs w:val="24"/>
        </w:rPr>
        <w:t>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bookmarkStart w:id="8" w:name="Par140"/>
      <w:bookmarkEnd w:id="8"/>
      <w:r w:rsidRPr="009401E8">
        <w:rPr>
          <w:rFonts w:ascii="Times New Roman" w:hAnsi="Times New Roman" w:cs="Times New Roman"/>
          <w:sz w:val="24"/>
          <w:szCs w:val="24"/>
        </w:rPr>
        <w:t>2. Права Исполнителя, Заказчика, Потребителя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2.1. Исполнитель вправе самостоятельно осуществлять образовательный процесс, выбирать системы оценок, формы, порядок и периодичность промежуточной аттестации обучающихся, применять меры поощрения и налагать взыскания в пределах, предусмотренных Уставом Исполнителя, а также осуществлять подбор и расстановку кадров.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9" w:name="Par143"/>
      <w:bookmarkEnd w:id="9"/>
      <w:r w:rsidRPr="009401E8">
        <w:rPr>
          <w:rFonts w:ascii="Times New Roman" w:hAnsi="Times New Roman" w:cs="Times New Roman"/>
          <w:sz w:val="24"/>
          <w:szCs w:val="24"/>
        </w:rPr>
        <w:t xml:space="preserve">2.2. Заказчик вправе требовать от Исполнителя предоставления информации по </w:t>
      </w:r>
      <w:r w:rsidRPr="009401E8">
        <w:rPr>
          <w:rFonts w:ascii="Times New Roman" w:hAnsi="Times New Roman" w:cs="Times New Roman"/>
          <w:sz w:val="24"/>
          <w:szCs w:val="24"/>
        </w:rPr>
        <w:lastRenderedPageBreak/>
        <w:t xml:space="preserve">вопросам, касающимся организации и обеспечения надлежащего исполнения услуг, предусмотренных </w:t>
      </w:r>
      <w:hyperlink w:anchor="Par124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разделом 1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настоящего договора, образовательной деятельности Исполнителя и перспектив ее развития (об успеваемости, поведении, отношении Потребителя к учебе в целом и по отдельным предметам учебного плана </w:t>
      </w:r>
      <w:hyperlink w:anchor="Par253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&lt;3&gt;).</w:t>
        </w:r>
      </w:hyperlink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Par144"/>
      <w:bookmarkEnd w:id="10"/>
      <w:r w:rsidRPr="009401E8">
        <w:rPr>
          <w:rFonts w:ascii="Times New Roman" w:hAnsi="Times New Roman" w:cs="Times New Roman"/>
          <w:sz w:val="24"/>
          <w:szCs w:val="24"/>
        </w:rPr>
        <w:t>2.3. Потребитель вправе: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обращаться к работникам Исполнителя по вопросам, касающимся обучения в образовательном учреждении;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получать полную и достоверную информацию об оценке своих знаний, умений и навыков, а также о критериях этой оценки;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пользоваться имуществом Исполнителя, необходимым для осуществления образовательного процесса, во время занятий, предусмотренных расписанием;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пользоваться дополнительными образовательными услугами, не входящими в учебную программу, за отдельную плату;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принимать участие в социально - культурных, оздоровительных и т.п. мероприятиях, организованных Исполнителем.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bookmarkStart w:id="11" w:name="Par151"/>
      <w:bookmarkEnd w:id="11"/>
      <w:r w:rsidRPr="009401E8">
        <w:rPr>
          <w:rFonts w:ascii="Times New Roman" w:hAnsi="Times New Roman" w:cs="Times New Roman"/>
          <w:sz w:val="24"/>
          <w:szCs w:val="24"/>
        </w:rPr>
        <w:t>3. Обязанности Исполнителя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Исполнитель обязан: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    3.1. Зачислить Потребителя, выполнившего установленные Уставом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1E8">
        <w:rPr>
          <w:rFonts w:ascii="Times New Roman" w:hAnsi="Times New Roman" w:cs="Times New Roman"/>
          <w:sz w:val="24"/>
          <w:szCs w:val="24"/>
        </w:rPr>
        <w:t xml:space="preserve">Исполнителя условия приема, 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 xml:space="preserve"> 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Pr="009401E8">
        <w:rPr>
          <w:rFonts w:ascii="Times New Roman" w:hAnsi="Times New Roman" w:cs="Times New Roman"/>
          <w:sz w:val="24"/>
          <w:szCs w:val="24"/>
        </w:rPr>
        <w:t>.</w:t>
      </w:r>
    </w:p>
    <w:p w:rsidR="001A5616" w:rsidRPr="004379C9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379C9">
        <w:rPr>
          <w:rFonts w:ascii="Times New Roman" w:hAnsi="Times New Roman" w:cs="Times New Roman"/>
          <w:sz w:val="16"/>
          <w:szCs w:val="16"/>
        </w:rPr>
        <w:t>(наименование исполнителя)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    3.2. Организовать  и  обеспечить  надлежащее исполнение услуг,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1E8">
        <w:rPr>
          <w:rFonts w:ascii="Times New Roman" w:hAnsi="Times New Roman" w:cs="Times New Roman"/>
          <w:sz w:val="24"/>
          <w:szCs w:val="24"/>
        </w:rPr>
        <w:t xml:space="preserve">предусмотренных в </w:t>
      </w:r>
      <w:hyperlink w:anchor="Par124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разделе 1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настоящего  договора.  Образовательные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1E8">
        <w:rPr>
          <w:rFonts w:ascii="Times New Roman" w:hAnsi="Times New Roman" w:cs="Times New Roman"/>
          <w:sz w:val="24"/>
          <w:szCs w:val="24"/>
        </w:rPr>
        <w:t xml:space="preserve">услуги оказываются в соответствии 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 xml:space="preserve"> 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1A5616" w:rsidRPr="004379C9" w:rsidRDefault="001A5616" w:rsidP="001A5616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proofErr w:type="gramStart"/>
      <w:r w:rsidRPr="004379C9">
        <w:rPr>
          <w:rFonts w:ascii="Times New Roman" w:hAnsi="Times New Roman" w:cs="Times New Roman"/>
          <w:sz w:val="16"/>
          <w:szCs w:val="16"/>
        </w:rPr>
        <w:t>(Государственным образовательным стандартом</w:t>
      </w:r>
      <w:proofErr w:type="gramEnd"/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1A5616" w:rsidRPr="004379C9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379C9">
        <w:rPr>
          <w:rFonts w:ascii="Times New Roman" w:hAnsi="Times New Roman" w:cs="Times New Roman"/>
          <w:sz w:val="16"/>
          <w:szCs w:val="16"/>
        </w:rPr>
        <w:t>(указать реквизиты документа) и / или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1A5616" w:rsidRPr="004379C9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4379C9">
        <w:rPr>
          <w:rFonts w:ascii="Times New Roman" w:hAnsi="Times New Roman" w:cs="Times New Roman"/>
          <w:sz w:val="16"/>
          <w:szCs w:val="16"/>
        </w:rPr>
        <w:t>учебным планом, годовым календарным учебным графиком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9401E8">
        <w:rPr>
          <w:rFonts w:ascii="Times New Roman" w:hAnsi="Times New Roman" w:cs="Times New Roman"/>
          <w:sz w:val="24"/>
          <w:szCs w:val="24"/>
        </w:rPr>
        <w:t>.</w:t>
      </w:r>
    </w:p>
    <w:p w:rsidR="001A5616" w:rsidRPr="00E3699B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E3699B">
        <w:rPr>
          <w:rFonts w:ascii="Times New Roman" w:hAnsi="Times New Roman" w:cs="Times New Roman"/>
          <w:sz w:val="16"/>
          <w:szCs w:val="16"/>
        </w:rPr>
        <w:t xml:space="preserve">и расписанием занятий, </w:t>
      </w:r>
      <w:proofErr w:type="gramStart"/>
      <w:r w:rsidRPr="00E3699B">
        <w:rPr>
          <w:rFonts w:ascii="Times New Roman" w:hAnsi="Times New Roman" w:cs="Times New Roman"/>
          <w:sz w:val="16"/>
          <w:szCs w:val="16"/>
        </w:rPr>
        <w:t>разрабатываемыми</w:t>
      </w:r>
      <w:proofErr w:type="gramEnd"/>
      <w:r w:rsidRPr="00E3699B">
        <w:rPr>
          <w:rFonts w:ascii="Times New Roman" w:hAnsi="Times New Roman" w:cs="Times New Roman"/>
          <w:sz w:val="16"/>
          <w:szCs w:val="16"/>
        </w:rPr>
        <w:t xml:space="preserve"> Исполнителем)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3.3. Создать Потребителю необходимые условия для освоения выбранной образовательной программы.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3.4. Проявлять уважение к личности Потребителя, не допускать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    3.5. После прохождения Потребителем полного курса  обучения 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1E8">
        <w:rPr>
          <w:rFonts w:ascii="Times New Roman" w:hAnsi="Times New Roman" w:cs="Times New Roman"/>
          <w:sz w:val="24"/>
          <w:szCs w:val="24"/>
        </w:rPr>
        <w:t>успешной   итоговой   аттестации   обеспечить  выдачу  Потребителю</w:t>
      </w:r>
    </w:p>
    <w:p w:rsidR="001A5616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</w:t>
      </w:r>
      <w:r w:rsidRPr="009401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5616" w:rsidRPr="00E3699B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E3699B">
        <w:rPr>
          <w:rFonts w:ascii="Times New Roman" w:hAnsi="Times New Roman" w:cs="Times New Roman"/>
          <w:sz w:val="16"/>
          <w:szCs w:val="16"/>
        </w:rPr>
        <w:t xml:space="preserve">(указать документ государственного или иного образца.) 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3.6. Выдать Потребителю документ об освоении тех или иных компонентов образовательной программы в случае отчисления Потребителя из образовательной организации до завершения им обучения.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3.7. Сохранить место за Потребителем в случае пропуска занятий по уважительным причинам (с учетом оплаты услуг, предусмотренных </w:t>
      </w:r>
      <w:hyperlink w:anchor="Par124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разделом 1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настоящего договора).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3.8. Восполнить материал занятий, пройденный за время отсутствия потребителя по уважительной причине, в пределах объема услуг, оказываемых в соответствии с </w:t>
      </w:r>
      <w:hyperlink w:anchor="Par124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разделом 1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3.9. Уведомить Заказчика о нецелесообразности оказания Потребителю образовательных услуг в объеме, предусмотренном </w:t>
      </w:r>
      <w:hyperlink w:anchor="Par124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пунктом 1.2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настоящего договора, вследствие его индивидуальных особенностей, делающих невозможным или </w:t>
      </w:r>
      <w:r w:rsidRPr="009401E8">
        <w:rPr>
          <w:rFonts w:ascii="Times New Roman" w:hAnsi="Times New Roman" w:cs="Times New Roman"/>
          <w:sz w:val="24"/>
          <w:szCs w:val="24"/>
        </w:rPr>
        <w:lastRenderedPageBreak/>
        <w:t>педагогически нецелесообразным оказание данных услуг.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bookmarkStart w:id="12" w:name="Par182"/>
      <w:bookmarkEnd w:id="12"/>
      <w:r w:rsidRPr="009401E8">
        <w:rPr>
          <w:rFonts w:ascii="Times New Roman" w:hAnsi="Times New Roman" w:cs="Times New Roman"/>
          <w:sz w:val="24"/>
          <w:szCs w:val="24"/>
        </w:rPr>
        <w:t>4. Обязанности Заказчика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4.1. Своевременно вносить плату за предоставляемые услуги, указанные в </w:t>
      </w:r>
      <w:hyperlink w:anchor="Par124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разделе 1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4.2. При поступлении Потребителя в образовательное учреждение и в процессе его обучения своевременно 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предоставлять все необходимые документы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>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4.3. Извещать Исполнителя об уважительных причинах отсутствия Потребителя на занятиях.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4.4. Проявлять уважение к научно - педагогическому, инженерно - техническому, административно - хозяйственному, производственному, </w:t>
      </w:r>
      <w:proofErr w:type="spellStart"/>
      <w:r w:rsidRPr="009401E8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9401E8">
        <w:rPr>
          <w:rFonts w:ascii="Times New Roman" w:hAnsi="Times New Roman" w:cs="Times New Roman"/>
          <w:sz w:val="24"/>
          <w:szCs w:val="24"/>
        </w:rPr>
        <w:t xml:space="preserve"> - вспомогательному и иному персоналу Исполнителя.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4.5. Возмещать ущерб, причиненный Потребителем имуществу Исполнителя, в соответствии с законодательством Российской Федерации.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4.6. Обеспечить посещение Потребителем занятий согласно учебному расписанию.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bookmarkStart w:id="13" w:name="Par191"/>
      <w:bookmarkEnd w:id="13"/>
      <w:r w:rsidRPr="009401E8">
        <w:rPr>
          <w:rFonts w:ascii="Times New Roman" w:hAnsi="Times New Roman" w:cs="Times New Roman"/>
          <w:sz w:val="24"/>
          <w:szCs w:val="24"/>
        </w:rPr>
        <w:t>5. Обязанности Потребителя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5.1. Посещать занятия, указанные в учебном расписании.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5.2. Выполнять задания по подготовке к занятиям, даваемые педагогическими работниками Исполнителя.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5.3. Соблюдать требования Устава Исполнителя, Правил внутреннего распорядка, соблюдать учебную дисциплину и общепринятые нормы поведения, в частности, проявлять уважение к научно - педагогическому, инженерно - техническому, административно - хозяйственному, производственному, </w:t>
      </w:r>
      <w:proofErr w:type="spellStart"/>
      <w:r w:rsidRPr="009401E8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9401E8">
        <w:rPr>
          <w:rFonts w:ascii="Times New Roman" w:hAnsi="Times New Roman" w:cs="Times New Roman"/>
          <w:sz w:val="24"/>
          <w:szCs w:val="24"/>
        </w:rPr>
        <w:t xml:space="preserve"> - вспомогательному и иному персоналу Исполнителя и другим обучающимся, не посягать на их честь и достоинство.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5.4. Бережно относиться к имуществу Исполнителя.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bookmarkStart w:id="14" w:name="Par198"/>
      <w:bookmarkEnd w:id="14"/>
      <w:r w:rsidRPr="009401E8">
        <w:rPr>
          <w:rFonts w:ascii="Times New Roman" w:hAnsi="Times New Roman" w:cs="Times New Roman"/>
          <w:sz w:val="24"/>
          <w:szCs w:val="24"/>
        </w:rPr>
        <w:t>6. Оплата услуг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    6.1. Заказчик  оплачивает  услуги,  предусмотренные  настоящим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1E8">
        <w:rPr>
          <w:rFonts w:ascii="Times New Roman" w:hAnsi="Times New Roman" w:cs="Times New Roman"/>
          <w:sz w:val="24"/>
          <w:szCs w:val="24"/>
        </w:rPr>
        <w:t>договором 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_________________________, в сумме __________</w:t>
      </w:r>
      <w:r w:rsidRPr="009401E8">
        <w:rPr>
          <w:rFonts w:ascii="Times New Roman" w:hAnsi="Times New Roman" w:cs="Times New Roman"/>
          <w:sz w:val="24"/>
          <w:szCs w:val="24"/>
        </w:rPr>
        <w:t xml:space="preserve"> рублей.</w:t>
      </w:r>
    </w:p>
    <w:p w:rsidR="001A5616" w:rsidRPr="00E3699B" w:rsidRDefault="001A5616" w:rsidP="001A5616">
      <w:pPr>
        <w:pStyle w:val="ConsPlusNonforma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</w:t>
      </w:r>
      <w:r w:rsidRPr="00E3699B">
        <w:rPr>
          <w:rFonts w:ascii="Times New Roman" w:hAnsi="Times New Roman" w:cs="Times New Roman"/>
          <w:sz w:val="16"/>
          <w:szCs w:val="16"/>
        </w:rPr>
        <w:t>(</w:t>
      </w:r>
      <w:proofErr w:type="gramStart"/>
      <w:r w:rsidRPr="00E3699B">
        <w:rPr>
          <w:rFonts w:ascii="Times New Roman" w:hAnsi="Times New Roman" w:cs="Times New Roman"/>
          <w:sz w:val="16"/>
          <w:szCs w:val="16"/>
        </w:rPr>
        <w:t>у</w:t>
      </w:r>
      <w:proofErr w:type="gramEnd"/>
      <w:r w:rsidRPr="00E3699B">
        <w:rPr>
          <w:rFonts w:ascii="Times New Roman" w:hAnsi="Times New Roman" w:cs="Times New Roman"/>
          <w:sz w:val="16"/>
          <w:szCs w:val="16"/>
        </w:rPr>
        <w:t>казать период оплаты)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    6.2. Оплата  производится  не  позднее   ________________   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1E8">
        <w:rPr>
          <w:rFonts w:ascii="Times New Roman" w:hAnsi="Times New Roman" w:cs="Times New Roman"/>
          <w:sz w:val="24"/>
          <w:szCs w:val="24"/>
        </w:rPr>
        <w:t>наличный  расчет,  в  безналичном  порядке,  на счет Исполнителя в</w:t>
      </w:r>
      <w:r>
        <w:rPr>
          <w:rFonts w:ascii="Times New Roman" w:hAnsi="Times New Roman" w:cs="Times New Roman"/>
          <w:sz w:val="24"/>
          <w:szCs w:val="24"/>
        </w:rPr>
        <w:t xml:space="preserve"> банке </w:t>
      </w:r>
      <w:r w:rsidRPr="009401E8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 xml:space="preserve"> подчеркнуть)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    Оплата услуг удостоверяется Исполнителем ____________________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9401E8">
        <w:rPr>
          <w:rFonts w:ascii="Times New Roman" w:hAnsi="Times New Roman" w:cs="Times New Roman"/>
          <w:sz w:val="24"/>
          <w:szCs w:val="24"/>
        </w:rPr>
        <w:t>,</w:t>
      </w:r>
    </w:p>
    <w:p w:rsidR="001A5616" w:rsidRPr="00E3699B" w:rsidRDefault="001A5616" w:rsidP="001A5616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</w:t>
      </w:r>
      <w:r w:rsidRPr="00E3699B">
        <w:rPr>
          <w:rFonts w:ascii="Times New Roman" w:hAnsi="Times New Roman" w:cs="Times New Roman"/>
          <w:sz w:val="16"/>
          <w:szCs w:val="16"/>
        </w:rPr>
        <w:t>(указать документ)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401E8">
        <w:rPr>
          <w:rFonts w:ascii="Times New Roman" w:hAnsi="Times New Roman" w:cs="Times New Roman"/>
          <w:sz w:val="24"/>
          <w:szCs w:val="24"/>
        </w:rPr>
        <w:t>подтверждающим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 xml:space="preserve"> оплату Заказчика </w:t>
      </w:r>
      <w:hyperlink w:anchor="Par254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&lt;4&gt;.</w:t>
        </w:r>
      </w:hyperlink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bookmarkStart w:id="15" w:name="Par211"/>
      <w:bookmarkEnd w:id="15"/>
      <w:r w:rsidRPr="009401E8">
        <w:rPr>
          <w:rFonts w:ascii="Times New Roman" w:hAnsi="Times New Roman" w:cs="Times New Roman"/>
          <w:sz w:val="24"/>
          <w:szCs w:val="24"/>
        </w:rPr>
        <w:t>7. Основания изменения и расторжения договора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7.1.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6" w:name="Par214"/>
      <w:bookmarkEnd w:id="16"/>
      <w:r w:rsidRPr="009401E8">
        <w:rPr>
          <w:rFonts w:ascii="Times New Roman" w:hAnsi="Times New Roman" w:cs="Times New Roman"/>
          <w:sz w:val="24"/>
          <w:szCs w:val="24"/>
        </w:rPr>
        <w:t xml:space="preserve">7.2. Настоящий 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7.3. Заказчик вправе отказаться от исполнения договора при условии оплаты Исполнителю фактически понесенных им расходов.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Потребитель, достигший 14-летнего возраста, вправе в любое время расторгнуть настоящий договор только с письменного согласия законных представителей при условии оплаты Исполнителю фактически понесенных расходов.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7.4. Исполнитель вправе отказаться от исполнения обязательств по договору лишь </w:t>
      </w:r>
      <w:r w:rsidRPr="009401E8">
        <w:rPr>
          <w:rFonts w:ascii="Times New Roman" w:hAnsi="Times New Roman" w:cs="Times New Roman"/>
          <w:sz w:val="24"/>
          <w:szCs w:val="24"/>
        </w:rPr>
        <w:lastRenderedPageBreak/>
        <w:t>при условии полного возмещения Заказчику убытков.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bookmarkStart w:id="17" w:name="Par219"/>
      <w:bookmarkEnd w:id="17"/>
      <w:r w:rsidRPr="009401E8">
        <w:rPr>
          <w:rFonts w:ascii="Times New Roman" w:hAnsi="Times New Roman" w:cs="Times New Roman"/>
          <w:sz w:val="24"/>
          <w:szCs w:val="24"/>
        </w:rPr>
        <w:t>8. Ответственность за неисполнение или ненадлежащее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исполнение обязательств по настоящему договору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В случае неисполнения или ненадлежащего исполнения сторонами обязательств по настоящему договору они несут ответственность, предусмотренную </w:t>
      </w:r>
      <w:hyperlink r:id="rId23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ГК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РФ, федеральными законами, </w:t>
      </w:r>
      <w:hyperlink r:id="rId24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РФ "О защите прав потребителей" и иными нормативными правовыми актами.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Настоящий договор вступает в силу со дня его заключения сторонами и действует до "__" ___________ 200_ г.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Договор составлен в трех </w:t>
      </w:r>
      <w:hyperlink w:anchor="Par255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&lt;5&gt;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экземплярах, имеющих равную юридическую силу.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      Исполнитель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9401E8">
        <w:rPr>
          <w:rFonts w:ascii="Times New Roman" w:hAnsi="Times New Roman" w:cs="Times New Roman"/>
          <w:sz w:val="24"/>
          <w:szCs w:val="24"/>
        </w:rPr>
        <w:t xml:space="preserve">Заказчик </w:t>
      </w:r>
      <w:hyperlink w:anchor="Par256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&lt;6&gt;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9401E8">
        <w:rPr>
          <w:rFonts w:ascii="Times New Roman" w:hAnsi="Times New Roman" w:cs="Times New Roman"/>
          <w:sz w:val="24"/>
          <w:szCs w:val="24"/>
        </w:rPr>
        <w:t>Потребитель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_______________________ </w:t>
      </w:r>
      <w:r>
        <w:rPr>
          <w:rFonts w:ascii="Times New Roman" w:hAnsi="Times New Roman" w:cs="Times New Roman"/>
          <w:sz w:val="24"/>
          <w:szCs w:val="24"/>
        </w:rPr>
        <w:t xml:space="preserve">           _____________________      </w:t>
      </w:r>
      <w:r w:rsidRPr="009401E8">
        <w:rPr>
          <w:rFonts w:ascii="Times New Roman" w:hAnsi="Times New Roman" w:cs="Times New Roman"/>
          <w:sz w:val="24"/>
          <w:szCs w:val="24"/>
        </w:rPr>
        <w:t>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1A5616" w:rsidRPr="00DB1F0F" w:rsidRDefault="001A5616" w:rsidP="001A5616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DB1F0F">
        <w:rPr>
          <w:rFonts w:ascii="Times New Roman" w:hAnsi="Times New Roman" w:cs="Times New Roman"/>
          <w:sz w:val="16"/>
          <w:szCs w:val="16"/>
        </w:rPr>
        <w:t xml:space="preserve"> (полное наименование)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</w:t>
      </w:r>
      <w:r w:rsidRPr="00DB1F0F">
        <w:rPr>
          <w:rFonts w:ascii="Times New Roman" w:hAnsi="Times New Roman" w:cs="Times New Roman"/>
          <w:sz w:val="16"/>
          <w:szCs w:val="16"/>
        </w:rPr>
        <w:t xml:space="preserve">(Ф.И.О. / полное наименование)             </w:t>
      </w:r>
      <w:r>
        <w:rPr>
          <w:rFonts w:ascii="Times New Roman" w:hAnsi="Times New Roman" w:cs="Times New Roman"/>
          <w:sz w:val="16"/>
          <w:szCs w:val="16"/>
        </w:rPr>
        <w:t xml:space="preserve">      </w:t>
      </w:r>
      <w:r w:rsidRPr="00DB1F0F">
        <w:rPr>
          <w:rFonts w:ascii="Times New Roman" w:hAnsi="Times New Roman" w:cs="Times New Roman"/>
          <w:sz w:val="16"/>
          <w:szCs w:val="16"/>
        </w:rPr>
        <w:t>(Ф.И.О.)</w:t>
      </w:r>
    </w:p>
    <w:p w:rsidR="001A5616" w:rsidRDefault="001A5616" w:rsidP="001A5616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DB1F0F">
        <w:rPr>
          <w:rFonts w:ascii="Times New Roman" w:hAnsi="Times New Roman" w:cs="Times New Roman"/>
          <w:sz w:val="16"/>
          <w:szCs w:val="16"/>
        </w:rPr>
        <w:t xml:space="preserve">                         </w:t>
      </w:r>
    </w:p>
    <w:p w:rsidR="001A5616" w:rsidRDefault="001A5616" w:rsidP="001A5616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                  ________________________________         ________________________________</w:t>
      </w:r>
    </w:p>
    <w:p w:rsidR="001A5616" w:rsidRDefault="001A5616" w:rsidP="001A5616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</w:p>
    <w:p w:rsidR="001A5616" w:rsidRDefault="001A5616" w:rsidP="001A5616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                  ________________________________         ________________________________</w:t>
      </w:r>
    </w:p>
    <w:p w:rsidR="001A5616" w:rsidRPr="00DB1F0F" w:rsidRDefault="001A5616" w:rsidP="001A5616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_______________________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401E8">
        <w:rPr>
          <w:rFonts w:ascii="Times New Roman" w:hAnsi="Times New Roman" w:cs="Times New Roman"/>
          <w:sz w:val="24"/>
          <w:szCs w:val="24"/>
        </w:rPr>
        <w:t xml:space="preserve">______________________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401E8">
        <w:rPr>
          <w:rFonts w:ascii="Times New Roman" w:hAnsi="Times New Roman" w:cs="Times New Roman"/>
          <w:sz w:val="24"/>
          <w:szCs w:val="24"/>
        </w:rPr>
        <w:t>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1A5616" w:rsidRPr="00DB1F0F" w:rsidRDefault="001A5616" w:rsidP="001A5616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DB1F0F">
        <w:rPr>
          <w:rFonts w:ascii="Times New Roman" w:hAnsi="Times New Roman" w:cs="Times New Roman"/>
          <w:sz w:val="16"/>
          <w:szCs w:val="16"/>
        </w:rPr>
        <w:t xml:space="preserve">  (юридический адрес)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</w:t>
      </w:r>
      <w:r w:rsidRPr="00DB1F0F">
        <w:rPr>
          <w:rFonts w:ascii="Times New Roman" w:hAnsi="Times New Roman" w:cs="Times New Roman"/>
          <w:sz w:val="16"/>
          <w:szCs w:val="16"/>
        </w:rPr>
        <w:t>(адрес места</w:t>
      </w:r>
      <w:r>
        <w:rPr>
          <w:rFonts w:ascii="Times New Roman" w:hAnsi="Times New Roman" w:cs="Times New Roman"/>
          <w:sz w:val="16"/>
          <w:szCs w:val="16"/>
        </w:rPr>
        <w:t xml:space="preserve"> жительства /</w:t>
      </w:r>
      <w:r w:rsidRPr="00DB1F0F">
        <w:rPr>
          <w:rFonts w:ascii="Times New Roman" w:hAnsi="Times New Roman" w:cs="Times New Roman"/>
          <w:sz w:val="16"/>
          <w:szCs w:val="16"/>
        </w:rPr>
        <w:t xml:space="preserve"> юридический адрес) </w:t>
      </w:r>
      <w:r>
        <w:rPr>
          <w:rFonts w:ascii="Times New Roman" w:hAnsi="Times New Roman" w:cs="Times New Roman"/>
          <w:sz w:val="16"/>
          <w:szCs w:val="16"/>
        </w:rPr>
        <w:t xml:space="preserve">         (адрес места </w:t>
      </w:r>
      <w:r w:rsidRPr="00DB1F0F">
        <w:rPr>
          <w:rFonts w:ascii="Times New Roman" w:hAnsi="Times New Roman" w:cs="Times New Roman"/>
          <w:sz w:val="16"/>
          <w:szCs w:val="16"/>
        </w:rPr>
        <w:t>жительства)</w:t>
      </w:r>
    </w:p>
    <w:p w:rsidR="001A5616" w:rsidRPr="00DB1F0F" w:rsidRDefault="001A5616" w:rsidP="001A5616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DB1F0F">
        <w:rPr>
          <w:rFonts w:ascii="Times New Roman" w:hAnsi="Times New Roman" w:cs="Times New Roman"/>
          <w:sz w:val="16"/>
          <w:szCs w:val="16"/>
        </w:rPr>
        <w:t xml:space="preserve">                          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_______________________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401E8">
        <w:rPr>
          <w:rFonts w:ascii="Times New Roman" w:hAnsi="Times New Roman" w:cs="Times New Roman"/>
          <w:sz w:val="24"/>
          <w:szCs w:val="24"/>
        </w:rPr>
        <w:t xml:space="preserve">______________________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401E8">
        <w:rPr>
          <w:rFonts w:ascii="Times New Roman" w:hAnsi="Times New Roman" w:cs="Times New Roman"/>
          <w:sz w:val="24"/>
          <w:szCs w:val="24"/>
        </w:rPr>
        <w:t>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1A5616" w:rsidRPr="00DB1F0F" w:rsidRDefault="001A5616" w:rsidP="001A5616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DB1F0F">
        <w:rPr>
          <w:rFonts w:ascii="Times New Roman" w:hAnsi="Times New Roman" w:cs="Times New Roman"/>
          <w:sz w:val="16"/>
          <w:szCs w:val="16"/>
        </w:rPr>
        <w:t xml:space="preserve">     (банковс</w:t>
      </w:r>
      <w:r>
        <w:rPr>
          <w:rFonts w:ascii="Times New Roman" w:hAnsi="Times New Roman" w:cs="Times New Roman"/>
          <w:sz w:val="16"/>
          <w:szCs w:val="16"/>
        </w:rPr>
        <w:t>кие</w:t>
      </w:r>
      <w:r w:rsidRPr="00DB1F0F">
        <w:rPr>
          <w:rFonts w:ascii="Times New Roman" w:hAnsi="Times New Roman" w:cs="Times New Roman"/>
          <w:sz w:val="16"/>
          <w:szCs w:val="16"/>
        </w:rPr>
        <w:t xml:space="preserve"> реквизиты)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(паспортные данные /банковские</w:t>
      </w:r>
      <w:r w:rsidRPr="00DB1F0F">
        <w:rPr>
          <w:rFonts w:ascii="Times New Roman" w:hAnsi="Times New Roman" w:cs="Times New Roman"/>
          <w:sz w:val="16"/>
          <w:szCs w:val="16"/>
        </w:rPr>
        <w:t xml:space="preserve"> реквизиты)</w:t>
      </w:r>
      <w:r>
        <w:rPr>
          <w:rFonts w:ascii="Times New Roman" w:hAnsi="Times New Roman" w:cs="Times New Roman"/>
          <w:sz w:val="16"/>
          <w:szCs w:val="16"/>
        </w:rPr>
        <w:t xml:space="preserve">                 </w:t>
      </w:r>
      <w:r w:rsidRPr="00DB1F0F">
        <w:rPr>
          <w:rFonts w:ascii="Times New Roman" w:hAnsi="Times New Roman" w:cs="Times New Roman"/>
          <w:sz w:val="16"/>
          <w:szCs w:val="16"/>
        </w:rPr>
        <w:t>(паспортные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DB1F0F">
        <w:rPr>
          <w:rFonts w:ascii="Times New Roman" w:hAnsi="Times New Roman" w:cs="Times New Roman"/>
          <w:sz w:val="16"/>
          <w:szCs w:val="16"/>
        </w:rPr>
        <w:t>данные)</w:t>
      </w:r>
    </w:p>
    <w:p w:rsidR="001A5616" w:rsidRPr="00DB1F0F" w:rsidRDefault="001A5616" w:rsidP="001A5616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DB1F0F">
        <w:rPr>
          <w:rFonts w:ascii="Times New Roman" w:hAnsi="Times New Roman" w:cs="Times New Roman"/>
          <w:sz w:val="16"/>
          <w:szCs w:val="16"/>
        </w:rPr>
        <w:t xml:space="preserve">                             </w:t>
      </w:r>
    </w:p>
    <w:p w:rsidR="001A5616" w:rsidRPr="00DB1F0F" w:rsidRDefault="001A5616" w:rsidP="001A5616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DB1F0F">
        <w:rPr>
          <w:rFonts w:ascii="Times New Roman" w:hAnsi="Times New Roman" w:cs="Times New Roman"/>
          <w:sz w:val="16"/>
          <w:szCs w:val="16"/>
        </w:rPr>
        <w:t xml:space="preserve"> </w:t>
      </w:r>
    </w:p>
    <w:p w:rsidR="001A5616" w:rsidRPr="00DB1F0F" w:rsidRDefault="001A5616" w:rsidP="001A5616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DB1F0F">
        <w:rPr>
          <w:rFonts w:ascii="Times New Roman" w:hAnsi="Times New Roman" w:cs="Times New Roman"/>
          <w:sz w:val="16"/>
          <w:szCs w:val="16"/>
        </w:rPr>
        <w:t xml:space="preserve">     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E122BB" w:rsidRDefault="001A5616" w:rsidP="001A5616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_______________________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401E8">
        <w:rPr>
          <w:rFonts w:ascii="Times New Roman" w:hAnsi="Times New Roman" w:cs="Times New Roman"/>
          <w:sz w:val="24"/>
          <w:szCs w:val="24"/>
        </w:rPr>
        <w:t xml:space="preserve">______________________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9401E8">
        <w:rPr>
          <w:rFonts w:ascii="Times New Roman" w:hAnsi="Times New Roman" w:cs="Times New Roman"/>
          <w:sz w:val="24"/>
          <w:szCs w:val="24"/>
        </w:rPr>
        <w:t>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1A5616" w:rsidRPr="00E122BB" w:rsidRDefault="001A5616" w:rsidP="001A5616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E122BB">
        <w:rPr>
          <w:rFonts w:ascii="Times New Roman" w:hAnsi="Times New Roman" w:cs="Times New Roman"/>
          <w:sz w:val="16"/>
          <w:szCs w:val="16"/>
        </w:rPr>
        <w:t xml:space="preserve">      (подпись)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</w:t>
      </w:r>
      <w:r w:rsidRPr="00E122BB">
        <w:rPr>
          <w:rFonts w:ascii="Times New Roman" w:hAnsi="Times New Roman" w:cs="Times New Roman"/>
          <w:sz w:val="16"/>
          <w:szCs w:val="16"/>
        </w:rPr>
        <w:t xml:space="preserve">(подпись)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</w:t>
      </w:r>
      <w:r w:rsidRPr="00E122BB">
        <w:rPr>
          <w:rFonts w:ascii="Times New Roman" w:hAnsi="Times New Roman" w:cs="Times New Roman"/>
          <w:sz w:val="16"/>
          <w:szCs w:val="16"/>
        </w:rPr>
        <w:t>(подпись)</w:t>
      </w: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 xml:space="preserve">    М.П.</w:t>
      </w: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01E8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8" w:name="Par247"/>
      <w:bookmarkEnd w:id="18"/>
      <w:r w:rsidRPr="009401E8">
        <w:rPr>
          <w:rFonts w:ascii="Times New Roman" w:hAnsi="Times New Roman" w:cs="Times New Roman"/>
          <w:sz w:val="24"/>
          <w:szCs w:val="24"/>
        </w:rPr>
        <w:t>&lt;1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&gt; Е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>сли договор подписывается руководителем филиала, заместителем руководителя юридического лица или иным должностным лицом юридического лица, то дополнительно должен быть указан документ, регламентирующий его полномочия в сфере заключения договоров на оказание платных образовательных услуг (приказ, распоряжение, доверенность), а также регистрационный номер и дата документа.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9" w:name="Par248"/>
      <w:bookmarkEnd w:id="19"/>
      <w:r w:rsidRPr="009401E8">
        <w:rPr>
          <w:rFonts w:ascii="Times New Roman" w:hAnsi="Times New Roman" w:cs="Times New Roman"/>
          <w:sz w:val="24"/>
          <w:szCs w:val="24"/>
        </w:rPr>
        <w:t>&lt;2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&gt; В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 xml:space="preserve"> том случае, если Заказчик и Потребитель платных образовательных услуг является одним лицом, то заключается двусторонний договор. </w:t>
      </w:r>
      <w:hyperlink w:anchor="Par143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Пункты 2.2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ar144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2.3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раздела 2 приведенного договора должны быть объединены в один, </w:t>
      </w:r>
      <w:hyperlink w:anchor="Par182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разделы 4,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</w:t>
      </w:r>
      <w:hyperlink w:anchor="Par191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5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также должны быть объединены в один. Из </w:t>
      </w:r>
      <w:hyperlink w:anchor="Par214" w:history="1">
        <w:r w:rsidRPr="009401E8">
          <w:rPr>
            <w:rFonts w:ascii="Times New Roman" w:hAnsi="Times New Roman" w:cs="Times New Roman"/>
            <w:color w:val="0000FF"/>
            <w:sz w:val="24"/>
            <w:szCs w:val="24"/>
          </w:rPr>
          <w:t>пункта 7.2</w:t>
        </w:r>
      </w:hyperlink>
      <w:r w:rsidRPr="009401E8">
        <w:rPr>
          <w:rFonts w:ascii="Times New Roman" w:hAnsi="Times New Roman" w:cs="Times New Roman"/>
          <w:sz w:val="24"/>
          <w:szCs w:val="24"/>
        </w:rPr>
        <w:t xml:space="preserve"> должен быть исключен абзац 2.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0" w:name="Par253"/>
      <w:bookmarkEnd w:id="20"/>
      <w:r w:rsidRPr="009401E8">
        <w:rPr>
          <w:rFonts w:ascii="Times New Roman" w:hAnsi="Times New Roman" w:cs="Times New Roman"/>
          <w:sz w:val="24"/>
          <w:szCs w:val="24"/>
        </w:rPr>
        <w:t>&lt;3&gt; Данные сведения в качестве права Заказчика могут быть включены в текст договора, если заключен трехсторонний договор.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1" w:name="Par254"/>
      <w:bookmarkEnd w:id="21"/>
      <w:r w:rsidRPr="009401E8">
        <w:rPr>
          <w:rFonts w:ascii="Times New Roman" w:hAnsi="Times New Roman" w:cs="Times New Roman"/>
          <w:sz w:val="24"/>
          <w:szCs w:val="24"/>
        </w:rPr>
        <w:t>&lt;4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&gt; Н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>а оказание образовательных услуг, предусмотренных настоящим договором, должна составляться смета, которая становится неотъемлемой частью договора.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2" w:name="Par255"/>
      <w:bookmarkEnd w:id="22"/>
      <w:r w:rsidRPr="009401E8">
        <w:rPr>
          <w:rFonts w:ascii="Times New Roman" w:hAnsi="Times New Roman" w:cs="Times New Roman"/>
          <w:sz w:val="24"/>
          <w:szCs w:val="24"/>
        </w:rPr>
        <w:t xml:space="preserve">&lt;5&gt; Договор составляется в двух экземплярах в случаях, если Заказчик и Исполнитель является одним лицом, а 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также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 xml:space="preserve"> если Заказчик является законным представителем Исполнителя.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3" w:name="Par256"/>
      <w:bookmarkEnd w:id="23"/>
      <w:r w:rsidRPr="009401E8">
        <w:rPr>
          <w:rFonts w:ascii="Times New Roman" w:hAnsi="Times New Roman" w:cs="Times New Roman"/>
          <w:sz w:val="24"/>
          <w:szCs w:val="24"/>
        </w:rPr>
        <w:lastRenderedPageBreak/>
        <w:t>&lt;6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&gt; В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 xml:space="preserve"> случае если Заказчиком является законный представитель Потребителя, то указываются Ф.И.О. (законного представителя), адрес места жительства, паспортные данные. В случае</w:t>
      </w:r>
      <w:proofErr w:type="gramStart"/>
      <w:r w:rsidRPr="009401E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9401E8">
        <w:rPr>
          <w:rFonts w:ascii="Times New Roman" w:hAnsi="Times New Roman" w:cs="Times New Roman"/>
          <w:sz w:val="24"/>
          <w:szCs w:val="24"/>
        </w:rPr>
        <w:t xml:space="preserve"> если Заказчиком является организация, учреждение, предприятие, т.е. составлен трехсторонний договор, то указываются полное наименование, юридический адрес, банковские реквизиты.</w:t>
      </w: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616" w:rsidRPr="009401E8" w:rsidRDefault="001A5616" w:rsidP="001A561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79C0" w:rsidRDefault="00EF79C0"/>
    <w:sectPr w:rsidR="00EF79C0" w:rsidSect="005E15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3D32EE"/>
    <w:multiLevelType w:val="multilevel"/>
    <w:tmpl w:val="49E437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5616"/>
    <w:rsid w:val="001A5616"/>
    <w:rsid w:val="00EF7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6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1A561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16B79A020671310E9A3A296E2B2C58602790C40FEAA0CC9F464B89A48847ED03EF6B37A6236649CB742N" TargetMode="External"/><Relationship Id="rId13" Type="http://schemas.openxmlformats.org/officeDocument/2006/relationships/hyperlink" Target="consultantplus://offline/ref=F16B79A020671310E9A3B581E1B2C58601720D41F8AB0CC9F464B89A48B844N" TargetMode="External"/><Relationship Id="rId18" Type="http://schemas.openxmlformats.org/officeDocument/2006/relationships/hyperlink" Target="consultantplus://offline/ref=F16B79A020671310E9A3A296E2B2C58602780A4FFDA90CC9F464B89A48847ED03EF6B37A62B341N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F16B79A020671310E9A3A296E2B2C586027E044CF9A60CC9F464B89A48847ED03EF6B37A6236659FB747N" TargetMode="External"/><Relationship Id="rId7" Type="http://schemas.openxmlformats.org/officeDocument/2006/relationships/hyperlink" Target="consultantplus://offline/ref=F16B79A020671310E9A3A296E2B2C586027E0E41F8A80CC9F464B89A48847ED03EF6B37A6236669EB742N" TargetMode="External"/><Relationship Id="rId12" Type="http://schemas.openxmlformats.org/officeDocument/2006/relationships/hyperlink" Target="consultantplus://offline/ref=F16B79A020671310E9A3A296E2B2C586027F0540FAA60CC9F464B89A48847ED03EF6B37A62366596B741N" TargetMode="External"/><Relationship Id="rId17" Type="http://schemas.openxmlformats.org/officeDocument/2006/relationships/hyperlink" Target="consultantplus://offline/ref=F16B79A020671310E9A3A296E2B2C586027F0540FAA60CC9F464B89A48847ED03EF6B37A6236649EB74EN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consultantplus://offline/ref=F16B79A020671310E9A3A296E2B2C586027E0B4EFDAC0CC9F464B89A48847ED03EF6B37A6237669DB740N" TargetMode="External"/><Relationship Id="rId20" Type="http://schemas.openxmlformats.org/officeDocument/2006/relationships/hyperlink" Target="consultantplus://offline/ref=F16B79A020671310E9A3A296E2B2C586027E0D40FAAE0CC9F464B89A48847ED03EF6B37A6236659BB747N" TargetMode="Externa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F16B79A020671310E9A3A296E2B2C58602780A4FFDA90CC9F464B89A48847ED03EF6B37A6236609AB746N" TargetMode="External"/><Relationship Id="rId11" Type="http://schemas.openxmlformats.org/officeDocument/2006/relationships/hyperlink" Target="consultantplus://offline/ref=F16B79A020671310E9A3A296E2B2C586027E0E41F8A80CC9F464B89A48847ED03EF6B37A62376D96B741N" TargetMode="External"/><Relationship Id="rId24" Type="http://schemas.openxmlformats.org/officeDocument/2006/relationships/hyperlink" Target="consultantplus://offline/ref=F16B79A020671310E9A3A296E2B2C586027F0540FAA60CC9F464B89A48B844N" TargetMode="External"/><Relationship Id="rId5" Type="http://schemas.openxmlformats.org/officeDocument/2006/relationships/hyperlink" Target="consultantplus://offline/ref=F16B79A020671310E9A3B581E1B2C586007B0448F4AA0CC9F464B89A48847ED03EF6B37A6236659FB743N" TargetMode="External"/><Relationship Id="rId15" Type="http://schemas.openxmlformats.org/officeDocument/2006/relationships/hyperlink" Target="consultantplus://offline/ref=F16B79A020671310E9A3A296E2B2C586027E0B4EFDAC0CC9F464B89A48847ED03EF6B37A6237669DB740N" TargetMode="External"/><Relationship Id="rId23" Type="http://schemas.openxmlformats.org/officeDocument/2006/relationships/hyperlink" Target="consultantplus://offline/ref=F16B79A020671310E9A3A296E2B2C586027E0E41F8A80CC9F464B89A48847ED03EF6B37A62376D96B741N" TargetMode="External"/><Relationship Id="rId10" Type="http://schemas.openxmlformats.org/officeDocument/2006/relationships/hyperlink" Target="consultantplus://offline/ref=F16B79A020671310E9A3A296E2B2C58602780A4FFDA90CC9F464B89A48847ED03EF6B37A62366597B747N" TargetMode="External"/><Relationship Id="rId19" Type="http://schemas.openxmlformats.org/officeDocument/2006/relationships/hyperlink" Target="consultantplus://offline/ref=F16B79A020671310E9A3A296E2B2C586027F0540FAA60CC9F464B89A48847ED03EF6B37A6236649FB745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16B79A020671310E9A3A296E2B2C586027E0E41F8A80CC9F464B89A48847ED03EF6B37A6236669EB742N" TargetMode="External"/><Relationship Id="rId14" Type="http://schemas.openxmlformats.org/officeDocument/2006/relationships/hyperlink" Target="consultantplus://offline/ref=F16B79A020671310E9A3A296E2B2C586027E0E41F8A80CC9F464B89A48847ED03EF6B37A6237609AB745N" TargetMode="External"/><Relationship Id="rId22" Type="http://schemas.openxmlformats.org/officeDocument/2006/relationships/hyperlink" Target="consultantplus://offline/ref=F16B79A020671310E9A3A296E2B2C5860778054BFAA551C3FC3DB4984F8B21C739BFBF7B623665B949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3861</Words>
  <Characters>22008</Characters>
  <Application>Microsoft Office Word</Application>
  <DocSecurity>0</DocSecurity>
  <Lines>183</Lines>
  <Paragraphs>51</Paragraphs>
  <ScaleCrop>false</ScaleCrop>
  <Company/>
  <LinksUpToDate>false</LinksUpToDate>
  <CharactersWithSpaces>25818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2014-04-02T06:02:00Z</dcterms:created>
  <dcterms:modified xsi:type="dcterms:W3CDTF">2014-04-02T06:03:00Z</dcterms:modified>
</cp:coreProperties>
</file>